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0EA9" w:rsidRPr="00E80EA9" w:rsidRDefault="00E80EA9">
      <w:pPr>
        <w:rPr>
          <w:b/>
          <w:sz w:val="24"/>
          <w:szCs w:val="24"/>
        </w:rPr>
      </w:pPr>
      <w:r w:rsidRPr="00E80EA9">
        <w:rPr>
          <w:b/>
          <w:sz w:val="24"/>
          <w:szCs w:val="24"/>
        </w:rPr>
        <w:t>Замечания.</w:t>
      </w:r>
    </w:p>
    <w:tbl>
      <w:tblPr>
        <w:tblStyle w:val="a6"/>
        <w:tblW w:w="10456" w:type="dxa"/>
        <w:tblLayout w:type="fixed"/>
        <w:tblLook w:val="04A0" w:firstRow="1" w:lastRow="0" w:firstColumn="1" w:lastColumn="0" w:noHBand="0" w:noVBand="1"/>
      </w:tblPr>
      <w:tblGrid>
        <w:gridCol w:w="447"/>
        <w:gridCol w:w="7032"/>
        <w:gridCol w:w="2977"/>
      </w:tblGrid>
      <w:tr w:rsidR="00EC3C13" w:rsidRPr="00EC5FB6" w:rsidTr="007711B2">
        <w:tc>
          <w:tcPr>
            <w:tcW w:w="447" w:type="dxa"/>
          </w:tcPr>
          <w:p w:rsidR="00C07DDA" w:rsidRPr="00EC5FB6" w:rsidRDefault="00753872" w:rsidP="00EC5FB6">
            <w:pPr>
              <w:jc w:val="center"/>
              <w:rPr>
                <w:b/>
                <w:noProof/>
                <w:lang w:eastAsia="ru-RU"/>
              </w:rPr>
            </w:pPr>
            <w:r w:rsidRPr="00EC5FB6">
              <w:rPr>
                <w:b/>
                <w:noProof/>
                <w:lang w:eastAsia="ru-RU"/>
              </w:rPr>
              <w:t>№</w:t>
            </w:r>
          </w:p>
        </w:tc>
        <w:tc>
          <w:tcPr>
            <w:tcW w:w="7032" w:type="dxa"/>
          </w:tcPr>
          <w:p w:rsidR="00C07DDA" w:rsidRPr="00EC5FB6" w:rsidRDefault="00EC5FB6" w:rsidP="00EC5FB6">
            <w:pPr>
              <w:jc w:val="center"/>
              <w:rPr>
                <w:b/>
                <w:noProof/>
                <w:lang w:eastAsia="ru-RU"/>
              </w:rPr>
            </w:pPr>
            <w:r w:rsidRPr="00EC5FB6">
              <w:rPr>
                <w:b/>
                <w:noProof/>
                <w:lang w:eastAsia="ru-RU"/>
              </w:rPr>
              <w:t>Скриншот с замечанием к объекту</w:t>
            </w:r>
          </w:p>
        </w:tc>
        <w:tc>
          <w:tcPr>
            <w:tcW w:w="2977" w:type="dxa"/>
          </w:tcPr>
          <w:p w:rsidR="00C07DDA" w:rsidRPr="00EC5FB6" w:rsidRDefault="00BD25C0" w:rsidP="00EC5FB6">
            <w:pPr>
              <w:jc w:val="center"/>
              <w:rPr>
                <w:b/>
                <w:noProof/>
                <w:lang w:eastAsia="ru-RU"/>
              </w:rPr>
            </w:pPr>
            <w:r w:rsidRPr="00EC5FB6">
              <w:rPr>
                <w:b/>
                <w:noProof/>
                <w:lang w:eastAsia="ru-RU"/>
              </w:rPr>
              <w:t>Описание замечания</w:t>
            </w:r>
          </w:p>
        </w:tc>
      </w:tr>
      <w:tr w:rsidR="00EC3C13" w:rsidTr="007711B2">
        <w:tc>
          <w:tcPr>
            <w:tcW w:w="447" w:type="dxa"/>
          </w:tcPr>
          <w:p w:rsidR="00C07DDA" w:rsidRDefault="00C07DDA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</w:p>
        </w:tc>
        <w:tc>
          <w:tcPr>
            <w:tcW w:w="7032" w:type="dxa"/>
          </w:tcPr>
          <w:p w:rsidR="00C07DDA" w:rsidRDefault="00C07DDA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B1E2069" wp14:editId="2DCE3B88">
                  <wp:extent cx="4140404" cy="3557386"/>
                  <wp:effectExtent l="0" t="0" r="0" b="508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8738" cy="3564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C07DDA" w:rsidRDefault="00C07DDA" w:rsidP="00C07DDA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На совещании 10.05. 18 приняли решение, что копии передаются и отмечаются только для документов ограниченного доступа (приложение к протоколу № 2)</w:t>
            </w:r>
            <w:r w:rsidR="00BD2A7F">
              <w:rPr>
                <w:noProof/>
                <w:lang w:eastAsia="ru-RU"/>
              </w:rPr>
              <w:t>.</w:t>
            </w:r>
          </w:p>
          <w:p w:rsidR="00BD2A7F" w:rsidRDefault="00BD2A7F" w:rsidP="00C07DDA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Сейчас  система дает возможность выбора копий для документов общего доступа</w:t>
            </w:r>
          </w:p>
          <w:p w:rsidR="00C07DDA" w:rsidRDefault="00C07DDA" w:rsidP="00C07DDA">
            <w:pPr>
              <w:pStyle w:val="a5"/>
              <w:rPr>
                <w:noProof/>
                <w:lang w:eastAsia="ru-RU"/>
              </w:rPr>
            </w:pPr>
          </w:p>
        </w:tc>
      </w:tr>
      <w:tr w:rsidR="00EC3C13" w:rsidTr="007711B2">
        <w:tc>
          <w:tcPr>
            <w:tcW w:w="447" w:type="dxa"/>
          </w:tcPr>
          <w:p w:rsidR="00C07DDA" w:rsidRDefault="00C07DDA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2</w:t>
            </w:r>
          </w:p>
        </w:tc>
        <w:tc>
          <w:tcPr>
            <w:tcW w:w="7032" w:type="dxa"/>
          </w:tcPr>
          <w:p w:rsidR="00C07DDA" w:rsidRDefault="00C07DDA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0BE9949" wp14:editId="4B0B5B63">
                  <wp:extent cx="1916959" cy="2372264"/>
                  <wp:effectExtent l="0" t="0" r="762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314" cy="23702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C07DDA" w:rsidRDefault="00C07DDA" w:rsidP="00C07DDA">
            <w:r>
              <w:t xml:space="preserve">В правой панели </w:t>
            </w:r>
            <w:r w:rsidR="00BD2A7F">
              <w:t xml:space="preserve"> окна системы отображается  </w:t>
            </w:r>
            <w:r>
              <w:t xml:space="preserve">некорректное название команды «Создать каточку </w:t>
            </w:r>
            <w:proofErr w:type="spellStart"/>
            <w:r>
              <w:t>Входящй</w:t>
            </w:r>
            <w:proofErr w:type="spellEnd"/>
            <w:r>
              <w:t xml:space="preserve"> ДОД»… </w:t>
            </w:r>
            <w:r w:rsidR="00BD2A7F">
              <w:t>ПО факту, с</w:t>
            </w:r>
            <w:r>
              <w:t xml:space="preserve">истема запоминает последний созданный вид РК. Должно быть просто </w:t>
            </w:r>
            <w:r w:rsidRPr="00BD2A7F">
              <w:rPr>
                <w:b/>
              </w:rPr>
              <w:t>«Создать карточку»</w:t>
            </w:r>
            <w:r w:rsidR="00BD2A7F">
              <w:t xml:space="preserve"> из любого представления.</w:t>
            </w:r>
          </w:p>
          <w:p w:rsidR="00C07DDA" w:rsidRDefault="00C07DDA" w:rsidP="00C07DDA">
            <w:pPr>
              <w:rPr>
                <w:noProof/>
                <w:lang w:eastAsia="ru-RU"/>
              </w:rPr>
            </w:pPr>
          </w:p>
        </w:tc>
      </w:tr>
      <w:tr w:rsidR="00EC3C13" w:rsidTr="007711B2">
        <w:tc>
          <w:tcPr>
            <w:tcW w:w="447" w:type="dxa"/>
          </w:tcPr>
          <w:p w:rsidR="00C07DDA" w:rsidRDefault="00753872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t>3</w:t>
            </w:r>
          </w:p>
        </w:tc>
        <w:tc>
          <w:tcPr>
            <w:tcW w:w="7032" w:type="dxa"/>
          </w:tcPr>
          <w:p w:rsidR="00C07DDA" w:rsidRDefault="006A571E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67C9FF" wp14:editId="40BD2F67">
                  <wp:extent cx="2053818" cy="3072384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947" cy="3090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C07DDA" w:rsidRDefault="00C07DDA" w:rsidP="009D2377">
            <w:r>
              <w:t xml:space="preserve">В протоколе от 10.05.2018 </w:t>
            </w:r>
            <w:r w:rsidRPr="00C877B9">
              <w:rPr>
                <w:b/>
              </w:rPr>
              <w:t>п.10</w:t>
            </w:r>
            <w:r>
              <w:t xml:space="preserve"> </w:t>
            </w:r>
            <w:r w:rsidR="00C877B9">
              <w:t xml:space="preserve">по состоянию </w:t>
            </w:r>
            <w:r>
              <w:t>оптимизаци</w:t>
            </w:r>
            <w:r w:rsidR="00C877B9">
              <w:t xml:space="preserve">и перечня </w:t>
            </w:r>
            <w:r>
              <w:t>РК</w:t>
            </w:r>
            <w:r w:rsidR="00C877B9">
              <w:t xml:space="preserve"> </w:t>
            </w:r>
            <w:r>
              <w:t xml:space="preserve"> </w:t>
            </w:r>
            <w:r w:rsidR="00C877B9">
              <w:t xml:space="preserve">- </w:t>
            </w:r>
            <w:r>
              <w:t>выполнен</w:t>
            </w:r>
            <w:r w:rsidR="00C877B9">
              <w:t>о</w:t>
            </w:r>
            <w:r>
              <w:t xml:space="preserve">, по факту – не выполнено. </w:t>
            </w:r>
          </w:p>
          <w:p w:rsidR="002124C8" w:rsidRDefault="00C07DDA" w:rsidP="009D2377">
            <w:r>
              <w:t>Докладная, служебная записка, приказ – внутренние документы</w:t>
            </w:r>
            <w:r w:rsidR="002124C8">
              <w:t xml:space="preserve"> с одинаковым составом полей.</w:t>
            </w:r>
          </w:p>
          <w:p w:rsidR="00C07DDA" w:rsidRDefault="002124C8" w:rsidP="009D2377">
            <w:r>
              <w:t>Д</w:t>
            </w:r>
            <w:r w:rsidR="00C07DDA">
              <w:t>олжен быть 1 тип РК с выбором вида документа в само</w:t>
            </w:r>
            <w:r w:rsidR="006A571E">
              <w:t>й</w:t>
            </w:r>
            <w:r w:rsidR="00C07DDA">
              <w:t xml:space="preserve"> РК! Сейчас в перечне видов РК нет общего типа РК Внутренние документы.</w:t>
            </w:r>
          </w:p>
          <w:p w:rsidR="00C07DDA" w:rsidRDefault="00C07DDA" w:rsidP="00C07DDA"/>
        </w:tc>
      </w:tr>
      <w:tr w:rsidR="00EC3C13" w:rsidTr="007711B2">
        <w:tc>
          <w:tcPr>
            <w:tcW w:w="447" w:type="dxa"/>
          </w:tcPr>
          <w:p w:rsidR="006A571E" w:rsidRDefault="00753872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4</w:t>
            </w:r>
          </w:p>
        </w:tc>
        <w:tc>
          <w:tcPr>
            <w:tcW w:w="7032" w:type="dxa"/>
          </w:tcPr>
          <w:p w:rsidR="006A571E" w:rsidRDefault="006A571E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51C7920" wp14:editId="505F8389">
                  <wp:extent cx="4267200" cy="1848589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4624" cy="1856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EC3C13" w:rsidRDefault="00EC3C13" w:rsidP="00A2423A">
            <w:pPr>
              <w:pStyle w:val="a5"/>
              <w:numPr>
                <w:ilvl w:val="0"/>
                <w:numId w:val="4"/>
              </w:numPr>
              <w:tabs>
                <w:tab w:val="left" w:pos="239"/>
              </w:tabs>
              <w:ind w:left="0" w:firstLine="0"/>
            </w:pPr>
            <w:r>
              <w:t>При использовании поискового фильтра в представлении  областей нет «опознавательных» названий. Непонятно, где находишься и какое действие выполнено.</w:t>
            </w:r>
          </w:p>
          <w:p w:rsidR="00EC3C13" w:rsidRDefault="00EC3C13" w:rsidP="00EC3C13">
            <w:r>
              <w:t>Ввести наименования областей представлений!</w:t>
            </w:r>
          </w:p>
          <w:p w:rsidR="006A571E" w:rsidRDefault="00EC3C13" w:rsidP="00EC3C13">
            <w:r>
              <w:t xml:space="preserve">2. </w:t>
            </w:r>
            <w:r w:rsidR="006A571E">
              <w:t>Вынести на панель 1 рядом с выбором фильтрации кнопку «Сброс фильтра» (возвращение к полному списку). Название примерное, предложить корректное.</w:t>
            </w:r>
          </w:p>
          <w:p w:rsidR="006A571E" w:rsidRDefault="006A571E" w:rsidP="00EC3C13"/>
        </w:tc>
      </w:tr>
      <w:tr w:rsidR="00CE737E" w:rsidTr="007711B2">
        <w:tc>
          <w:tcPr>
            <w:tcW w:w="447" w:type="dxa"/>
          </w:tcPr>
          <w:p w:rsidR="00CE737E" w:rsidRDefault="003C52CE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5</w:t>
            </w:r>
          </w:p>
        </w:tc>
        <w:tc>
          <w:tcPr>
            <w:tcW w:w="7032" w:type="dxa"/>
          </w:tcPr>
          <w:p w:rsidR="00DC17A2" w:rsidRDefault="007711B2" w:rsidP="00AE2959">
            <w:r>
              <w:object w:dxaOrig="14580" w:dyaOrig="535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39pt;height:124.5pt" o:ole="">
                  <v:imagedata r:id="rId10" o:title=""/>
                </v:shape>
                <o:OLEObject Type="Embed" ProgID="PBrush" ShapeID="_x0000_i1025" DrawAspect="Content" ObjectID="_1589110978" r:id="rId11"/>
              </w:object>
            </w:r>
          </w:p>
          <w:p w:rsidR="00CE737E" w:rsidRDefault="007711B2" w:rsidP="00AE2959">
            <w:pPr>
              <w:rPr>
                <w:noProof/>
                <w:lang w:eastAsia="ru-RU"/>
              </w:rPr>
            </w:pPr>
            <w:r>
              <w:object w:dxaOrig="14895" w:dyaOrig="6210">
                <v:shape id="_x0000_i1026" type="#_x0000_t75" style="width:339pt;height:141.75pt" o:ole="">
                  <v:imagedata r:id="rId12" o:title=""/>
                </v:shape>
                <o:OLEObject Type="Embed" ProgID="PBrush" ShapeID="_x0000_i1026" DrawAspect="Content" ObjectID="_1589110979" r:id="rId13"/>
              </w:object>
            </w:r>
          </w:p>
        </w:tc>
        <w:tc>
          <w:tcPr>
            <w:tcW w:w="2977" w:type="dxa"/>
          </w:tcPr>
          <w:p w:rsidR="00CE737E" w:rsidRDefault="007E021B" w:rsidP="00A2423A">
            <w:pPr>
              <w:pStyle w:val="a5"/>
              <w:numPr>
                <w:ilvl w:val="0"/>
                <w:numId w:val="4"/>
              </w:numPr>
              <w:tabs>
                <w:tab w:val="left" w:pos="239"/>
              </w:tabs>
              <w:ind w:left="0" w:firstLine="0"/>
            </w:pPr>
            <w:r>
              <w:t>В ЧТЗ п.8.8. Категории файлов внутренних документов:</w:t>
            </w:r>
          </w:p>
          <w:p w:rsidR="007E021B" w:rsidRDefault="007E021B" w:rsidP="005C2345">
            <w:pPr>
              <w:pStyle w:val="a5"/>
              <w:tabs>
                <w:tab w:val="left" w:pos="239"/>
              </w:tabs>
              <w:ind w:left="0"/>
            </w:pPr>
            <w:r>
              <w:t>- согласуемый документ</w:t>
            </w:r>
          </w:p>
          <w:p w:rsidR="007E021B" w:rsidRDefault="00E76124" w:rsidP="00E76124">
            <w:pPr>
              <w:pStyle w:val="a5"/>
              <w:tabs>
                <w:tab w:val="left" w:pos="239"/>
              </w:tabs>
              <w:ind w:left="0"/>
            </w:pPr>
            <w:r>
              <w:t>-</w:t>
            </w:r>
          </w:p>
          <w:p w:rsidR="007E021B" w:rsidRDefault="007E021B" w:rsidP="005C2345">
            <w:pPr>
              <w:pStyle w:val="a5"/>
              <w:tabs>
                <w:tab w:val="left" w:pos="239"/>
              </w:tabs>
              <w:ind w:left="0"/>
              <w:rPr>
                <w:b/>
              </w:rPr>
            </w:pPr>
            <w:r>
              <w:t xml:space="preserve">По факту в системе для СЗ и ДЗ </w:t>
            </w:r>
            <w:proofErr w:type="gramStart"/>
            <w:r>
              <w:t>вместо</w:t>
            </w:r>
            <w:proofErr w:type="gramEnd"/>
            <w:r>
              <w:t xml:space="preserve"> </w:t>
            </w:r>
            <w:r w:rsidR="00041377">
              <w:rPr>
                <w:b/>
              </w:rPr>
              <w:t>Согласуемый</w:t>
            </w:r>
            <w:r>
              <w:t xml:space="preserve"> </w:t>
            </w:r>
            <w:r w:rsidR="00041377">
              <w:t>фигурирует</w:t>
            </w:r>
            <w:r>
              <w:t xml:space="preserve"> </w:t>
            </w:r>
            <w:r w:rsidRPr="007E021B">
              <w:rPr>
                <w:b/>
              </w:rPr>
              <w:t>Основной документ.</w:t>
            </w:r>
          </w:p>
          <w:p w:rsidR="005C2345" w:rsidRDefault="005C2345" w:rsidP="005C2345">
            <w:pPr>
              <w:pStyle w:val="a5"/>
              <w:tabs>
                <w:tab w:val="left" w:pos="239"/>
              </w:tabs>
              <w:ind w:left="0"/>
              <w:rPr>
                <w:b/>
              </w:rPr>
            </w:pPr>
          </w:p>
          <w:p w:rsidR="005C2345" w:rsidRDefault="005C2345" w:rsidP="005C2345">
            <w:pPr>
              <w:pStyle w:val="a5"/>
              <w:tabs>
                <w:tab w:val="left" w:pos="239"/>
              </w:tabs>
              <w:ind w:left="0"/>
              <w:rPr>
                <w:b/>
              </w:rPr>
            </w:pPr>
            <w:r>
              <w:rPr>
                <w:b/>
              </w:rPr>
              <w:t>Примечание:</w:t>
            </w:r>
          </w:p>
          <w:p w:rsidR="005C2345" w:rsidRPr="005C2345" w:rsidRDefault="005C2345" w:rsidP="005C2345">
            <w:pPr>
              <w:pStyle w:val="a5"/>
              <w:tabs>
                <w:tab w:val="left" w:pos="239"/>
              </w:tabs>
              <w:ind w:left="0"/>
            </w:pPr>
            <w:r w:rsidRPr="005C2345">
              <w:t xml:space="preserve">Определение из ЧТЗ: </w:t>
            </w:r>
          </w:p>
          <w:p w:rsidR="005C2345" w:rsidRPr="005C2345" w:rsidRDefault="005C2345" w:rsidP="005C2345">
            <w:pPr>
              <w:pStyle w:val="a7"/>
              <w:spacing w:line="276" w:lineRule="auto"/>
              <w:jc w:val="both"/>
            </w:pPr>
            <w:r w:rsidRPr="005C2345">
              <w:rPr>
                <w:b/>
              </w:rPr>
              <w:t>Согласуемый документ</w:t>
            </w:r>
            <w:r w:rsidRPr="005C2345">
              <w:t xml:space="preserve"> – категория файла, который содержит основной текст документа и подлежит </w:t>
            </w:r>
            <w:r w:rsidRPr="00E430E8">
              <w:rPr>
                <w:highlight w:val="yellow"/>
              </w:rPr>
              <w:t>согласованию, подписанию и регистрации.</w:t>
            </w:r>
          </w:p>
          <w:p w:rsidR="005C2345" w:rsidRDefault="00E430E8" w:rsidP="004B6C4E">
            <w:pPr>
              <w:pStyle w:val="a5"/>
              <w:tabs>
                <w:tab w:val="left" w:pos="239"/>
              </w:tabs>
              <w:ind w:left="0"/>
            </w:pPr>
            <w:r w:rsidRPr="00E76124">
              <w:rPr>
                <w:highlight w:val="red"/>
              </w:rPr>
              <w:t>Вопрос</w:t>
            </w:r>
            <w:r>
              <w:t xml:space="preserve">. Не будет ли </w:t>
            </w:r>
            <w:r>
              <w:lastRenderedPageBreak/>
              <w:t xml:space="preserve">путаницы? </w:t>
            </w:r>
            <w:proofErr w:type="gramStart"/>
            <w:r>
              <w:t>Может везде оставим</w:t>
            </w:r>
            <w:proofErr w:type="gramEnd"/>
            <w:r>
              <w:t xml:space="preserve"> </w:t>
            </w:r>
            <w:r w:rsidRPr="00E76124">
              <w:rPr>
                <w:b/>
              </w:rPr>
              <w:t>Основной</w:t>
            </w:r>
            <w:r>
              <w:t xml:space="preserve">? </w:t>
            </w:r>
            <w:r w:rsidR="004B6C4E">
              <w:t xml:space="preserve">(файл </w:t>
            </w:r>
            <w:r>
              <w:t>не только согласовывается, но и подписывается</w:t>
            </w:r>
            <w:r w:rsidR="00E76124">
              <w:t>), а для внутренних документов и в дальнейшем рассылается адресатам.</w:t>
            </w:r>
          </w:p>
        </w:tc>
      </w:tr>
      <w:tr w:rsidR="003C52CE" w:rsidTr="007711B2">
        <w:tc>
          <w:tcPr>
            <w:tcW w:w="447" w:type="dxa"/>
          </w:tcPr>
          <w:p w:rsidR="003C52CE" w:rsidRDefault="003C52CE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t>6</w:t>
            </w:r>
          </w:p>
        </w:tc>
        <w:tc>
          <w:tcPr>
            <w:tcW w:w="7032" w:type="dxa"/>
          </w:tcPr>
          <w:p w:rsidR="003C52CE" w:rsidRDefault="007711B2" w:rsidP="00AE2959">
            <w:r>
              <w:object w:dxaOrig="14790" w:dyaOrig="12345">
                <v:shape id="_x0000_i1027" type="#_x0000_t75" style="width:317.25pt;height:264.75pt" o:ole="">
                  <v:imagedata r:id="rId14" o:title=""/>
                </v:shape>
                <o:OLEObject Type="Embed" ProgID="PBrush" ShapeID="_x0000_i1027" DrawAspect="Content" ObjectID="_1589110980" r:id="rId15"/>
              </w:object>
            </w:r>
          </w:p>
        </w:tc>
        <w:tc>
          <w:tcPr>
            <w:tcW w:w="2977" w:type="dxa"/>
          </w:tcPr>
          <w:p w:rsidR="003C52CE" w:rsidRDefault="003C52CE" w:rsidP="003C52CE">
            <w:pPr>
              <w:tabs>
                <w:tab w:val="left" w:pos="0"/>
              </w:tabs>
            </w:pPr>
            <w:r>
              <w:t xml:space="preserve">Неудачное интерфейсное решение. Дубль входящего появляется внутри карточки вновь регистрируемого документа, Сообщение о дубле отдельно от списка найденных дублей. </w:t>
            </w:r>
          </w:p>
          <w:p w:rsidR="003C52CE" w:rsidRPr="00835E83" w:rsidRDefault="003C52CE" w:rsidP="00835E83">
            <w:pPr>
              <w:tabs>
                <w:tab w:val="left" w:pos="0"/>
              </w:tabs>
              <w:rPr>
                <w:b/>
              </w:rPr>
            </w:pPr>
            <w:proofErr w:type="gramStart"/>
            <w:r w:rsidRPr="00835E83">
              <w:rPr>
                <w:b/>
              </w:rPr>
              <w:t>Возможно</w:t>
            </w:r>
            <w:proofErr w:type="gramEnd"/>
            <w:r w:rsidRPr="00835E83">
              <w:rPr>
                <w:b/>
              </w:rPr>
              <w:t xml:space="preserve"> ли </w:t>
            </w:r>
            <w:r w:rsidR="00835E83">
              <w:rPr>
                <w:b/>
              </w:rPr>
              <w:t>выводить отдельное окно</w:t>
            </w:r>
            <w:r w:rsidR="00835E83" w:rsidRPr="00835E83">
              <w:rPr>
                <w:b/>
              </w:rPr>
              <w:t>-</w:t>
            </w:r>
            <w:r w:rsidR="00835E83">
              <w:rPr>
                <w:b/>
              </w:rPr>
              <w:t>уведомление (поверх окна РК) с текстом и</w:t>
            </w:r>
            <w:r w:rsidR="00835E83" w:rsidRPr="00835E83">
              <w:rPr>
                <w:b/>
              </w:rPr>
              <w:t xml:space="preserve"> предложенным списком найденных дублей документов?</w:t>
            </w:r>
            <w:r w:rsidR="00835E83">
              <w:rPr>
                <w:b/>
              </w:rPr>
              <w:t xml:space="preserve"> </w:t>
            </w:r>
          </w:p>
        </w:tc>
      </w:tr>
    </w:tbl>
    <w:p w:rsidR="007711B2" w:rsidRDefault="007711B2"/>
    <w:p w:rsidR="00E80EA9" w:rsidRPr="005B34B4" w:rsidRDefault="000743CC">
      <w:pPr>
        <w:rPr>
          <w:b/>
        </w:rPr>
      </w:pPr>
      <w:r w:rsidRPr="005B34B4">
        <w:rPr>
          <w:b/>
        </w:rPr>
        <w:t>Предложения на обсуждение РГ и анализ разработчикам.</w:t>
      </w:r>
    </w:p>
    <w:tbl>
      <w:tblPr>
        <w:tblStyle w:val="a6"/>
        <w:tblW w:w="10456" w:type="dxa"/>
        <w:tblLayout w:type="fixed"/>
        <w:tblLook w:val="04A0" w:firstRow="1" w:lastRow="0" w:firstColumn="1" w:lastColumn="0" w:noHBand="0" w:noVBand="1"/>
      </w:tblPr>
      <w:tblGrid>
        <w:gridCol w:w="447"/>
        <w:gridCol w:w="7174"/>
        <w:gridCol w:w="2835"/>
      </w:tblGrid>
      <w:tr w:rsidR="007711B2" w:rsidTr="00B11E2C">
        <w:tc>
          <w:tcPr>
            <w:tcW w:w="447" w:type="dxa"/>
          </w:tcPr>
          <w:p w:rsidR="007711B2" w:rsidRDefault="007711B2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№</w:t>
            </w:r>
          </w:p>
        </w:tc>
        <w:tc>
          <w:tcPr>
            <w:tcW w:w="7174" w:type="dxa"/>
          </w:tcPr>
          <w:p w:rsidR="007711B2" w:rsidRDefault="00E80EA9" w:rsidP="00E80EA9">
            <w:r>
              <w:t>Скриншот к объекту доработки</w:t>
            </w:r>
          </w:p>
        </w:tc>
        <w:tc>
          <w:tcPr>
            <w:tcW w:w="2835" w:type="dxa"/>
          </w:tcPr>
          <w:p w:rsidR="007711B2" w:rsidRPr="007F3580" w:rsidRDefault="007711B2" w:rsidP="003C52CE">
            <w:pPr>
              <w:tabs>
                <w:tab w:val="left" w:pos="0"/>
              </w:tabs>
              <w:rPr>
                <w:b/>
              </w:rPr>
            </w:pPr>
            <w:r w:rsidRPr="007F3580">
              <w:rPr>
                <w:b/>
              </w:rPr>
              <w:t>Описание предложения</w:t>
            </w:r>
          </w:p>
        </w:tc>
      </w:tr>
      <w:tr w:rsidR="007711B2" w:rsidTr="00B11E2C">
        <w:tc>
          <w:tcPr>
            <w:tcW w:w="447" w:type="dxa"/>
          </w:tcPr>
          <w:p w:rsidR="007711B2" w:rsidRDefault="00532A7C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t>1</w:t>
            </w:r>
          </w:p>
        </w:tc>
        <w:tc>
          <w:tcPr>
            <w:tcW w:w="7174" w:type="dxa"/>
          </w:tcPr>
          <w:p w:rsidR="007711B2" w:rsidRDefault="007711B2" w:rsidP="00AE2959">
            <w:r>
              <w:object w:dxaOrig="16440" w:dyaOrig="9660">
                <v:shape id="_x0000_i1028" type="#_x0000_t75" style="width:319.5pt;height:188.25pt" o:ole="">
                  <v:imagedata r:id="rId16" o:title=""/>
                </v:shape>
                <o:OLEObject Type="Embed" ProgID="PBrush" ShapeID="_x0000_i1028" DrawAspect="Content" ObjectID="_1589110981" r:id="rId17"/>
              </w:object>
            </w:r>
          </w:p>
        </w:tc>
        <w:tc>
          <w:tcPr>
            <w:tcW w:w="2835" w:type="dxa"/>
          </w:tcPr>
          <w:p w:rsidR="007711B2" w:rsidRDefault="007711B2" w:rsidP="003C52CE">
            <w:pPr>
              <w:tabs>
                <w:tab w:val="left" w:pos="0"/>
              </w:tabs>
            </w:pPr>
            <w:r>
              <w:t>Предлагаю</w:t>
            </w:r>
            <w:r w:rsidR="007F3580">
              <w:t xml:space="preserve"> для удобства </w:t>
            </w:r>
            <w:r>
              <w:t xml:space="preserve"> </w:t>
            </w:r>
            <w:r w:rsidRPr="00A4468A">
              <w:rPr>
                <w:b/>
              </w:rPr>
              <w:t xml:space="preserve">дополнить контекстное меню </w:t>
            </w:r>
            <w:r w:rsidR="007F3580" w:rsidRPr="00A4468A">
              <w:rPr>
                <w:b/>
              </w:rPr>
              <w:t>правой кнопки мыши максимальным набором команд</w:t>
            </w:r>
            <w:r w:rsidR="00E80EA9" w:rsidRPr="00A4468A">
              <w:rPr>
                <w:b/>
              </w:rPr>
              <w:t xml:space="preserve"> </w:t>
            </w:r>
            <w:r w:rsidR="00E80EA9">
              <w:t>для выбранного объекта</w:t>
            </w:r>
            <w:r w:rsidR="007F3580">
              <w:t>, выполняемых пользователем над объектом</w:t>
            </w:r>
            <w:r w:rsidR="00E80EA9">
              <w:t xml:space="preserve"> (учитывая права доступа).</w:t>
            </w:r>
          </w:p>
          <w:p w:rsidR="00E80EA9" w:rsidRDefault="00E80EA9" w:rsidP="003C52CE">
            <w:pPr>
              <w:tabs>
                <w:tab w:val="left" w:pos="0"/>
              </w:tabs>
            </w:pPr>
            <w:r>
              <w:t>Например:</w:t>
            </w:r>
          </w:p>
          <w:p w:rsidR="007F3580" w:rsidRDefault="00E80EA9" w:rsidP="003C52CE">
            <w:pPr>
              <w:tabs>
                <w:tab w:val="left" w:pos="0"/>
              </w:tabs>
            </w:pPr>
            <w:r>
              <w:t xml:space="preserve">Для зарегистрированного </w:t>
            </w:r>
            <w:r w:rsidR="00E41A3D">
              <w:t xml:space="preserve">проекта </w:t>
            </w:r>
            <w:r>
              <w:t>документа:</w:t>
            </w:r>
          </w:p>
          <w:p w:rsidR="00A4468A" w:rsidRPr="00A4468A" w:rsidRDefault="00E41A3D" w:rsidP="003C52CE">
            <w:pPr>
              <w:tabs>
                <w:tab w:val="left" w:pos="0"/>
              </w:tabs>
              <w:rPr>
                <w:b/>
              </w:rPr>
            </w:pPr>
            <w:r>
              <w:t xml:space="preserve">- </w:t>
            </w:r>
            <w:r w:rsidR="00A4468A" w:rsidRPr="00A4468A">
              <w:rPr>
                <w:b/>
              </w:rPr>
              <w:t>Открыть РК на просмотр;</w:t>
            </w:r>
          </w:p>
          <w:p w:rsidR="00E41A3D" w:rsidRPr="00A4468A" w:rsidRDefault="00A4468A" w:rsidP="003C52CE">
            <w:pPr>
              <w:tabs>
                <w:tab w:val="left" w:pos="0"/>
              </w:tabs>
              <w:rPr>
                <w:b/>
              </w:rPr>
            </w:pPr>
            <w:r w:rsidRPr="00A4468A">
              <w:rPr>
                <w:b/>
              </w:rPr>
              <w:t>- Открыть РК на редактирование</w:t>
            </w:r>
            <w:r w:rsidR="00E41A3D" w:rsidRPr="00A4468A">
              <w:rPr>
                <w:b/>
              </w:rPr>
              <w:t>;</w:t>
            </w:r>
          </w:p>
          <w:p w:rsidR="005D1230" w:rsidRDefault="00E41A3D" w:rsidP="003C52CE">
            <w:pPr>
              <w:tabs>
                <w:tab w:val="left" w:pos="0"/>
              </w:tabs>
            </w:pPr>
            <w:r>
              <w:t xml:space="preserve">- </w:t>
            </w:r>
            <w:r w:rsidR="00A4468A" w:rsidRPr="00A4468A">
              <w:rPr>
                <w:b/>
              </w:rPr>
              <w:t>Совершенные операции</w:t>
            </w:r>
            <w:r w:rsidR="00A4468A">
              <w:t xml:space="preserve"> (</w:t>
            </w:r>
            <w:r w:rsidRPr="00E41A3D">
              <w:rPr>
                <w:b/>
              </w:rPr>
              <w:t>Протокол</w:t>
            </w:r>
            <w:r w:rsidR="00A4468A">
              <w:rPr>
                <w:b/>
              </w:rPr>
              <w:t xml:space="preserve"> </w:t>
            </w:r>
            <w:r w:rsidRPr="00E41A3D">
              <w:rPr>
                <w:b/>
              </w:rPr>
              <w:t>действий</w:t>
            </w:r>
            <w:r w:rsidR="00A4468A">
              <w:t xml:space="preserve">). </w:t>
            </w:r>
            <w:proofErr w:type="gramStart"/>
            <w:r w:rsidR="00A4468A">
              <w:t>С</w:t>
            </w:r>
            <w:r>
              <w:t xml:space="preserve">истема должна вести протоколирование всех действий над документом: создание/регистрация, редактирование, </w:t>
            </w:r>
            <w:r>
              <w:lastRenderedPageBreak/>
              <w:t>просмотр/выгрузка файлов и т.д.).</w:t>
            </w:r>
            <w:proofErr w:type="gramEnd"/>
            <w:r>
              <w:t xml:space="preserve"> </w:t>
            </w:r>
            <w:r w:rsidR="00E17F68">
              <w:t>Тогда лишние поля, такие как «ввел данные» в РК не нужны. Должна выводит</w:t>
            </w:r>
            <w:r w:rsidR="005D1230">
              <w:t>ь</w:t>
            </w:r>
            <w:r w:rsidR="00E17F68">
              <w:t>ся таблица значений: ФИО</w:t>
            </w:r>
            <w:r w:rsidR="005D1230">
              <w:t xml:space="preserve"> (</w:t>
            </w:r>
            <w:r w:rsidR="00E17F68">
              <w:t xml:space="preserve">с учетом физического </w:t>
            </w:r>
            <w:r w:rsidR="005D1230">
              <w:t>пользователя и пользователя</w:t>
            </w:r>
            <w:r w:rsidR="00E17F68">
              <w:t xml:space="preserve"> в режиме  замещения,  </w:t>
            </w:r>
            <w:r w:rsidR="005D1230">
              <w:t>дата, время, название операции);</w:t>
            </w:r>
          </w:p>
          <w:p w:rsidR="00E41A3D" w:rsidRDefault="005D1230" w:rsidP="003C52CE">
            <w:pPr>
              <w:tabs>
                <w:tab w:val="left" w:pos="0"/>
              </w:tabs>
            </w:pPr>
            <w:r>
              <w:t>и т.д.</w:t>
            </w:r>
            <w:r w:rsidR="00E17F68">
              <w:t xml:space="preserve"> </w:t>
            </w:r>
          </w:p>
          <w:p w:rsidR="00E80EA9" w:rsidRDefault="00E80EA9" w:rsidP="003C52CE">
            <w:pPr>
              <w:tabs>
                <w:tab w:val="left" w:pos="0"/>
              </w:tabs>
            </w:pPr>
          </w:p>
        </w:tc>
      </w:tr>
      <w:tr w:rsidR="007F3580" w:rsidTr="00B11E2C">
        <w:tc>
          <w:tcPr>
            <w:tcW w:w="447" w:type="dxa"/>
          </w:tcPr>
          <w:p w:rsidR="007F3580" w:rsidRDefault="00532A7C" w:rsidP="00AE2959">
            <w:pPr>
              <w:rPr>
                <w:noProof/>
                <w:lang w:eastAsia="ru-RU"/>
              </w:rPr>
            </w:pPr>
            <w:r>
              <w:rPr>
                <w:noProof/>
                <w:lang w:eastAsia="ru-RU"/>
              </w:rPr>
              <w:lastRenderedPageBreak/>
              <w:t>2</w:t>
            </w:r>
          </w:p>
        </w:tc>
        <w:tc>
          <w:tcPr>
            <w:tcW w:w="7174" w:type="dxa"/>
          </w:tcPr>
          <w:p w:rsidR="007F3580" w:rsidRDefault="007F3580" w:rsidP="00AE2959">
            <w:r>
              <w:object w:dxaOrig="16410" w:dyaOrig="12000">
                <v:shape id="_x0000_i1029" type="#_x0000_t75" style="width:316.5pt;height:231.75pt" o:ole="">
                  <v:imagedata r:id="rId18" o:title=""/>
                </v:shape>
                <o:OLEObject Type="Embed" ProgID="PBrush" ShapeID="_x0000_i1029" DrawAspect="Content" ObjectID="_1589110982" r:id="rId19"/>
              </w:object>
            </w:r>
          </w:p>
        </w:tc>
        <w:tc>
          <w:tcPr>
            <w:tcW w:w="2835" w:type="dxa"/>
          </w:tcPr>
          <w:p w:rsidR="00C42AC9" w:rsidRDefault="00C42AC9" w:rsidP="003C52CE">
            <w:pPr>
              <w:tabs>
                <w:tab w:val="left" w:pos="0"/>
              </w:tabs>
            </w:pPr>
            <w:r>
              <w:t xml:space="preserve">Поле Рег.№ </w:t>
            </w:r>
            <w:r w:rsidR="00795B56">
              <w:t xml:space="preserve">сейчас </w:t>
            </w:r>
            <w:r>
              <w:t>скрыто</w:t>
            </w:r>
            <w:r w:rsidR="00795B56">
              <w:t xml:space="preserve"> при создании проекта и </w:t>
            </w:r>
            <w:r>
              <w:t xml:space="preserve">появляется после регистрации. Проектный номер </w:t>
            </w:r>
            <w:r w:rsidR="00795B56">
              <w:t>находится в середине РК, нужно искать.</w:t>
            </w:r>
            <w:r>
              <w:t xml:space="preserve"> НЕУДОБНО. </w:t>
            </w:r>
          </w:p>
          <w:p w:rsidR="00795B56" w:rsidRDefault="00C42AC9" w:rsidP="00421DEF">
            <w:pPr>
              <w:tabs>
                <w:tab w:val="left" w:pos="0"/>
              </w:tabs>
            </w:pPr>
            <w:r>
              <w:t>Предлагаю для исходящих и внутренних документов</w:t>
            </w:r>
            <w:r w:rsidR="00795B56">
              <w:t>:</w:t>
            </w:r>
          </w:p>
          <w:p w:rsidR="00795B56" w:rsidRDefault="00795B56" w:rsidP="00421DEF">
            <w:pPr>
              <w:tabs>
                <w:tab w:val="left" w:pos="0"/>
              </w:tabs>
            </w:pPr>
            <w:r>
              <w:t>-</w:t>
            </w:r>
            <w:r w:rsidR="00C42AC9">
              <w:t xml:space="preserve"> поле </w:t>
            </w:r>
            <w:r w:rsidR="008E3B5D">
              <w:t>«</w:t>
            </w:r>
            <w:r w:rsidR="00C42AC9" w:rsidRPr="00795B56">
              <w:rPr>
                <w:b/>
              </w:rPr>
              <w:t>Рег. номер</w:t>
            </w:r>
            <w:r w:rsidR="008E3B5D">
              <w:rPr>
                <w:b/>
              </w:rPr>
              <w:t>»</w:t>
            </w:r>
            <w:r w:rsidR="00C42AC9">
              <w:t xml:space="preserve"> </w:t>
            </w:r>
            <w:r>
              <w:t xml:space="preserve">и </w:t>
            </w:r>
            <w:r w:rsidR="008E3B5D" w:rsidRPr="008E3B5D">
              <w:rPr>
                <w:b/>
              </w:rPr>
              <w:t>«Р</w:t>
            </w:r>
            <w:r w:rsidRPr="008E3B5D">
              <w:rPr>
                <w:b/>
              </w:rPr>
              <w:t>ег. дата</w:t>
            </w:r>
            <w:r w:rsidR="008E3B5D" w:rsidRPr="008E3B5D">
              <w:rPr>
                <w:b/>
              </w:rPr>
              <w:t>»</w:t>
            </w:r>
            <w:r>
              <w:t xml:space="preserve"> должны быть в представлении РК с</w:t>
            </w:r>
            <w:r w:rsidR="00C42AC9">
              <w:t>разу</w:t>
            </w:r>
            <w:r>
              <w:t>;</w:t>
            </w:r>
          </w:p>
          <w:p w:rsidR="008E3B5D" w:rsidRDefault="00795B56" w:rsidP="00421DEF">
            <w:pPr>
              <w:tabs>
                <w:tab w:val="left" w:pos="0"/>
              </w:tabs>
            </w:pPr>
            <w:r>
              <w:t>-Значение поля «Рег. номер» заполнять проектным номером с префиксом «</w:t>
            </w:r>
            <w:proofErr w:type="spellStart"/>
            <w:r>
              <w:t>вр</w:t>
            </w:r>
            <w:proofErr w:type="spellEnd"/>
            <w:r>
              <w:t xml:space="preserve">» </w:t>
            </w:r>
            <w:proofErr w:type="gramStart"/>
            <w:r>
              <w:t>-в</w:t>
            </w:r>
            <w:proofErr w:type="gramEnd"/>
            <w:r>
              <w:t>ременный</w:t>
            </w:r>
            <w:r w:rsidR="008E3B5D">
              <w:t>, либо «Проект».</w:t>
            </w:r>
          </w:p>
          <w:p w:rsidR="00421DEF" w:rsidRDefault="008E3B5D" w:rsidP="00421DEF">
            <w:pPr>
              <w:tabs>
                <w:tab w:val="left" w:pos="0"/>
              </w:tabs>
            </w:pPr>
            <w:r>
              <w:t xml:space="preserve">- В системе для РК должны быть созданы поля </w:t>
            </w:r>
            <w:r w:rsidRPr="008E3B5D">
              <w:rPr>
                <w:b/>
              </w:rPr>
              <w:t>«Проектный номер»</w:t>
            </w:r>
            <w:r>
              <w:t xml:space="preserve"> и </w:t>
            </w:r>
            <w:r w:rsidRPr="008E3B5D">
              <w:rPr>
                <w:b/>
              </w:rPr>
              <w:t>«Дата создания»</w:t>
            </w:r>
            <w:r>
              <w:t xml:space="preserve"> - скрыты при регистрации.</w:t>
            </w:r>
          </w:p>
          <w:p w:rsidR="00421DEF" w:rsidRDefault="008E3B5D" w:rsidP="00421DEF">
            <w:pPr>
              <w:tabs>
                <w:tab w:val="left" w:pos="0"/>
              </w:tabs>
            </w:pPr>
            <w:r>
              <w:t xml:space="preserve">- </w:t>
            </w:r>
            <w:r w:rsidR="00421DEF">
              <w:t xml:space="preserve">После </w:t>
            </w:r>
            <w:r>
              <w:t>подписания и регистрации документа значение пол</w:t>
            </w:r>
            <w:r w:rsidR="00A27626">
              <w:t>я</w:t>
            </w:r>
            <w:r>
              <w:t xml:space="preserve"> «</w:t>
            </w:r>
            <w:r w:rsidR="00421DEF" w:rsidRPr="00421DEF">
              <w:rPr>
                <w:b/>
              </w:rPr>
              <w:t>Рег. номер</w:t>
            </w:r>
            <w:r>
              <w:rPr>
                <w:b/>
              </w:rPr>
              <w:t xml:space="preserve">» </w:t>
            </w:r>
            <w:r w:rsidR="00A27626">
              <w:rPr>
                <w:b/>
              </w:rPr>
              <w:t xml:space="preserve">меняется с </w:t>
            </w:r>
            <w:r w:rsidR="00A27626" w:rsidRPr="00A27626">
              <w:rPr>
                <w:b/>
              </w:rPr>
              <w:t>проектн</w:t>
            </w:r>
            <w:r w:rsidR="00A27626">
              <w:rPr>
                <w:b/>
              </w:rPr>
              <w:t>ого</w:t>
            </w:r>
            <w:r w:rsidR="00A27626">
              <w:t xml:space="preserve"> (временного) </w:t>
            </w:r>
            <w:r w:rsidR="00421DEF">
              <w:t>номер</w:t>
            </w:r>
            <w:r w:rsidR="00A27626">
              <w:t>а на</w:t>
            </w:r>
            <w:r w:rsidR="00421DEF">
              <w:t xml:space="preserve"> </w:t>
            </w:r>
            <w:r w:rsidR="00421DEF" w:rsidRPr="00421DEF">
              <w:rPr>
                <w:b/>
              </w:rPr>
              <w:t>постоянный номер</w:t>
            </w:r>
            <w:r w:rsidR="00421DEF">
              <w:t xml:space="preserve"> по номенклатуре</w:t>
            </w:r>
            <w:r w:rsidR="00A27626">
              <w:t xml:space="preserve">, значение поля </w:t>
            </w:r>
            <w:r w:rsidR="00A27626">
              <w:rPr>
                <w:b/>
              </w:rPr>
              <w:t xml:space="preserve"> «Рег. дата» меняется </w:t>
            </w:r>
            <w:proofErr w:type="gramStart"/>
            <w:r w:rsidR="00A27626">
              <w:rPr>
                <w:b/>
              </w:rPr>
              <w:t>с даты создания</w:t>
            </w:r>
            <w:proofErr w:type="gramEnd"/>
            <w:r w:rsidR="00A27626">
              <w:rPr>
                <w:b/>
              </w:rPr>
              <w:t xml:space="preserve"> на дату регистрации. </w:t>
            </w:r>
            <w:r w:rsidR="00A27626">
              <w:t xml:space="preserve"> </w:t>
            </w:r>
          </w:p>
          <w:p w:rsidR="00795B56" w:rsidRDefault="00421DEF" w:rsidP="00F94060">
            <w:pPr>
              <w:tabs>
                <w:tab w:val="left" w:pos="0"/>
              </w:tabs>
            </w:pPr>
            <w:r>
              <w:t>Пол</w:t>
            </w:r>
            <w:r w:rsidR="00A27626">
              <w:t>я</w:t>
            </w:r>
            <w:r>
              <w:t xml:space="preserve"> «проектный номер» </w:t>
            </w:r>
            <w:r w:rsidR="00A27626">
              <w:t xml:space="preserve">и «дата создания» должны быть в отдельном блоке </w:t>
            </w:r>
            <w:r w:rsidR="00F94060">
              <w:t>(вопрос</w:t>
            </w:r>
            <w:r w:rsidR="000743CC">
              <w:t xml:space="preserve"> структуры блока обсуждался, не</w:t>
            </w:r>
            <w:r w:rsidR="00F94060">
              <w:t xml:space="preserve">основные блоки </w:t>
            </w:r>
            <w:bookmarkStart w:id="0" w:name="_GoBack"/>
            <w:r w:rsidR="00F94060">
              <w:t>должны сворачив</w:t>
            </w:r>
            <w:bookmarkEnd w:id="0"/>
            <w:r w:rsidR="00F94060">
              <w:t xml:space="preserve">аться). </w:t>
            </w:r>
          </w:p>
        </w:tc>
      </w:tr>
      <w:tr w:rsidR="00881061" w:rsidTr="00B11E2C">
        <w:tc>
          <w:tcPr>
            <w:tcW w:w="447" w:type="dxa"/>
          </w:tcPr>
          <w:p w:rsidR="00881061" w:rsidRDefault="00881061" w:rsidP="00AE2959">
            <w:pPr>
              <w:rPr>
                <w:noProof/>
                <w:lang w:eastAsia="ru-RU"/>
              </w:rPr>
            </w:pPr>
          </w:p>
        </w:tc>
        <w:tc>
          <w:tcPr>
            <w:tcW w:w="7174" w:type="dxa"/>
          </w:tcPr>
          <w:p w:rsidR="00881061" w:rsidRDefault="00881061" w:rsidP="00AE2959">
            <w:r>
              <w:object w:dxaOrig="4320" w:dyaOrig="3036">
                <v:shape id="_x0000_i1030" type="#_x0000_t75" style="width:342.75pt;height:228pt" o:ole="">
                  <v:imagedata r:id="rId20" o:title=""/>
                </v:shape>
                <o:OLEObject Type="Embed" ProgID="PBrush" ShapeID="_x0000_i1030" DrawAspect="Content" ObjectID="_1589110983" r:id="rId21"/>
              </w:object>
            </w:r>
          </w:p>
        </w:tc>
        <w:tc>
          <w:tcPr>
            <w:tcW w:w="2835" w:type="dxa"/>
          </w:tcPr>
          <w:p w:rsidR="00881061" w:rsidRDefault="00881061" w:rsidP="003C52CE">
            <w:pPr>
              <w:tabs>
                <w:tab w:val="left" w:pos="0"/>
              </w:tabs>
            </w:pPr>
            <w:r>
              <w:t>Не корректно работают фильтры</w:t>
            </w:r>
          </w:p>
          <w:p w:rsidR="005C7637" w:rsidRDefault="005C7637" w:rsidP="003C52CE">
            <w:pPr>
              <w:tabs>
                <w:tab w:val="left" w:pos="0"/>
              </w:tabs>
            </w:pPr>
          </w:p>
        </w:tc>
      </w:tr>
      <w:tr w:rsidR="00DE57EF" w:rsidTr="00B11E2C">
        <w:tc>
          <w:tcPr>
            <w:tcW w:w="447" w:type="dxa"/>
          </w:tcPr>
          <w:p w:rsidR="00DE57EF" w:rsidRDefault="00DE57EF" w:rsidP="00AE2959">
            <w:pPr>
              <w:rPr>
                <w:noProof/>
                <w:lang w:eastAsia="ru-RU"/>
              </w:rPr>
            </w:pPr>
          </w:p>
        </w:tc>
        <w:tc>
          <w:tcPr>
            <w:tcW w:w="7174" w:type="dxa"/>
          </w:tcPr>
          <w:p w:rsidR="00DE57EF" w:rsidRDefault="00DE57EF" w:rsidP="00AE2959"/>
        </w:tc>
        <w:tc>
          <w:tcPr>
            <w:tcW w:w="2835" w:type="dxa"/>
          </w:tcPr>
          <w:p w:rsidR="00DE57EF" w:rsidRDefault="00DE57EF" w:rsidP="003C52CE">
            <w:pPr>
              <w:tabs>
                <w:tab w:val="left" w:pos="0"/>
              </w:tabs>
            </w:pPr>
          </w:p>
        </w:tc>
      </w:tr>
    </w:tbl>
    <w:p w:rsidR="005D54F6" w:rsidRDefault="005D54F6"/>
    <w:sectPr w:rsidR="005D54F6" w:rsidSect="00B11E2C">
      <w:pgSz w:w="11906" w:h="16838"/>
      <w:pgMar w:top="851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4A2AC6"/>
    <w:multiLevelType w:val="hybridMultilevel"/>
    <w:tmpl w:val="3C26DF5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8311104"/>
    <w:multiLevelType w:val="hybridMultilevel"/>
    <w:tmpl w:val="5E8C772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618316E3"/>
    <w:multiLevelType w:val="hybridMultilevel"/>
    <w:tmpl w:val="2C8EAC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E225E01"/>
    <w:multiLevelType w:val="hybridMultilevel"/>
    <w:tmpl w:val="1558559E"/>
    <w:lvl w:ilvl="0" w:tplc="3378D3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64F0815"/>
    <w:multiLevelType w:val="hybridMultilevel"/>
    <w:tmpl w:val="A2C626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9DE1CF8"/>
    <w:multiLevelType w:val="hybridMultilevel"/>
    <w:tmpl w:val="A2C626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0DBC"/>
    <w:rsid w:val="00020DBC"/>
    <w:rsid w:val="00041377"/>
    <w:rsid w:val="000743CC"/>
    <w:rsid w:val="00147608"/>
    <w:rsid w:val="00196F14"/>
    <w:rsid w:val="001F61E9"/>
    <w:rsid w:val="002124C8"/>
    <w:rsid w:val="003328A4"/>
    <w:rsid w:val="003C52CE"/>
    <w:rsid w:val="00421DEF"/>
    <w:rsid w:val="00463556"/>
    <w:rsid w:val="004B6C4E"/>
    <w:rsid w:val="00532A7C"/>
    <w:rsid w:val="005B34B4"/>
    <w:rsid w:val="005C2345"/>
    <w:rsid w:val="005C7637"/>
    <w:rsid w:val="005D1230"/>
    <w:rsid w:val="005D54F6"/>
    <w:rsid w:val="006230E5"/>
    <w:rsid w:val="00683C52"/>
    <w:rsid w:val="006A571E"/>
    <w:rsid w:val="006D7718"/>
    <w:rsid w:val="0070712C"/>
    <w:rsid w:val="00753872"/>
    <w:rsid w:val="007619F0"/>
    <w:rsid w:val="007711B2"/>
    <w:rsid w:val="00795B56"/>
    <w:rsid w:val="007E021B"/>
    <w:rsid w:val="007E37E2"/>
    <w:rsid w:val="007F3580"/>
    <w:rsid w:val="00835E83"/>
    <w:rsid w:val="00881061"/>
    <w:rsid w:val="008C7AC9"/>
    <w:rsid w:val="008D5963"/>
    <w:rsid w:val="008E3B5D"/>
    <w:rsid w:val="00976A78"/>
    <w:rsid w:val="009D2377"/>
    <w:rsid w:val="00A2423A"/>
    <w:rsid w:val="00A27626"/>
    <w:rsid w:val="00A4468A"/>
    <w:rsid w:val="00AB7025"/>
    <w:rsid w:val="00AC7986"/>
    <w:rsid w:val="00AD447E"/>
    <w:rsid w:val="00AE2959"/>
    <w:rsid w:val="00B11E2C"/>
    <w:rsid w:val="00B17AF3"/>
    <w:rsid w:val="00B56182"/>
    <w:rsid w:val="00BD25C0"/>
    <w:rsid w:val="00BD2A7F"/>
    <w:rsid w:val="00C07DDA"/>
    <w:rsid w:val="00C42AC9"/>
    <w:rsid w:val="00C877B9"/>
    <w:rsid w:val="00CE737E"/>
    <w:rsid w:val="00DB6008"/>
    <w:rsid w:val="00DC17A2"/>
    <w:rsid w:val="00DE57EF"/>
    <w:rsid w:val="00DF1143"/>
    <w:rsid w:val="00E110BA"/>
    <w:rsid w:val="00E17F68"/>
    <w:rsid w:val="00E41A3D"/>
    <w:rsid w:val="00E430E8"/>
    <w:rsid w:val="00E76124"/>
    <w:rsid w:val="00E80EA9"/>
    <w:rsid w:val="00EC3C13"/>
    <w:rsid w:val="00EC5FB6"/>
    <w:rsid w:val="00F9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561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5618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AE2959"/>
    <w:pPr>
      <w:ind w:left="720"/>
      <w:contextualSpacing/>
    </w:pPr>
  </w:style>
  <w:style w:type="table" w:styleId="a6">
    <w:name w:val="Table Grid"/>
    <w:basedOn w:val="a1"/>
    <w:uiPriority w:val="59"/>
    <w:rsid w:val="00C07D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link w:val="a8"/>
    <w:uiPriority w:val="1"/>
    <w:qFormat/>
    <w:rsid w:val="005C2345"/>
    <w:pPr>
      <w:spacing w:after="0" w:line="240" w:lineRule="auto"/>
    </w:pPr>
  </w:style>
  <w:style w:type="character" w:customStyle="1" w:styleId="a8">
    <w:name w:val="Без интервала Знак"/>
    <w:basedOn w:val="a0"/>
    <w:link w:val="a7"/>
    <w:uiPriority w:val="1"/>
    <w:rsid w:val="005C234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561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5618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AE2959"/>
    <w:pPr>
      <w:ind w:left="720"/>
      <w:contextualSpacing/>
    </w:pPr>
  </w:style>
  <w:style w:type="table" w:styleId="a6">
    <w:name w:val="Table Grid"/>
    <w:basedOn w:val="a1"/>
    <w:uiPriority w:val="59"/>
    <w:rsid w:val="00C07D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No Spacing"/>
    <w:link w:val="a8"/>
    <w:uiPriority w:val="1"/>
    <w:qFormat/>
    <w:rsid w:val="005C2345"/>
    <w:pPr>
      <w:spacing w:after="0" w:line="240" w:lineRule="auto"/>
    </w:pPr>
  </w:style>
  <w:style w:type="character" w:customStyle="1" w:styleId="a8">
    <w:name w:val="Без интервала Знак"/>
    <w:basedOn w:val="a0"/>
    <w:link w:val="a7"/>
    <w:uiPriority w:val="1"/>
    <w:rsid w:val="005C23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oleObject" Target="embeddings/oleObject2.bin"/><Relationship Id="rId18" Type="http://schemas.openxmlformats.org/officeDocument/2006/relationships/image" Target="media/image9.png"/><Relationship Id="rId3" Type="http://schemas.microsoft.com/office/2007/relationships/stylesWithEffects" Target="stylesWithEffects.xml"/><Relationship Id="rId21" Type="http://schemas.openxmlformats.org/officeDocument/2006/relationships/oleObject" Target="embeddings/oleObject6.bin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oleObject" Target="embeddings/oleObject4.bin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5</Pages>
  <Words>568</Words>
  <Characters>3238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К.</dc:creator>
  <cp:keywords/>
  <dc:description/>
  <cp:lastModifiedBy>Анна К.</cp:lastModifiedBy>
  <cp:revision>41</cp:revision>
  <dcterms:created xsi:type="dcterms:W3CDTF">2018-05-17T08:47:00Z</dcterms:created>
  <dcterms:modified xsi:type="dcterms:W3CDTF">2018-05-29T11:56:00Z</dcterms:modified>
</cp:coreProperties>
</file>